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4FC2D702" w:rsidTr="0F2B391C" w14:paraId="6683D792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FC2D702" w:rsidP="4FC2D702" w:rsidRDefault="4FC2D702" w14:paraId="44E72078" w14:textId="4127EC67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FC2D702" w:rsidR="4FC2D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4FC2D702" w:rsidR="4FC2D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FC2D702" w:rsidP="4FC2D702" w:rsidRDefault="4FC2D702" w14:paraId="6E7B3395" w14:textId="534085EF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4FC2D702" w:rsidR="4FC2D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22/11/2022           </w:t>
            </w:r>
          </w:p>
        </w:tc>
      </w:tr>
      <w:tr w:rsidR="4FC2D702" w:rsidTr="0F2B391C" w14:paraId="68CD3912"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FC2D702" w:rsidP="4FC2D702" w:rsidRDefault="4FC2D702" w14:paraId="39337B19" w14:textId="232267FE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4FC2D702" w:rsidR="4FC2D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4FC2D702" w:rsidR="4FC2D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4FC2D702" w:rsidP="0F2B391C" w:rsidRDefault="4FC2D702" w14:paraId="6CD494C8" w14:textId="50E89CE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F2B391C" w:rsidR="4FC2D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</w:t>
            </w:r>
            <w:r w:rsidRPr="0F2B391C" w:rsidR="5A5B9C03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491</w:t>
            </w:r>
            <w:r w:rsidRPr="0F2B391C" w:rsidR="4FC2D702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  </w:t>
            </w:r>
          </w:p>
        </w:tc>
      </w:tr>
    </w:tbl>
    <w:p w:rsidRPr="0013766D" w:rsidR="00A43BEE" w:rsidP="4FC2D702" w:rsidRDefault="0013766D" w14:paraId="27070363" w14:textId="42B1C773">
      <w:pPr>
        <w:spacing w:line="276" w:lineRule="auto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  <w:r w:rsidRPr="4FC2D702" w:rsidR="0013766D">
        <w:rPr>
          <w:rFonts w:ascii="Times New Roman" w:hAnsi="Times New Roman" w:cs="Times New Roman"/>
          <w:b w:val="1"/>
          <w:bCs w:val="1"/>
          <w:sz w:val="24"/>
          <w:szCs w:val="24"/>
        </w:rPr>
        <w:t>ETEC JUSCELINO KUBITSCHEK DE OLIVEIRA - DIADEMA</w:t>
      </w:r>
    </w:p>
    <w:p w:rsidRPr="0013766D" w:rsidR="00A43BEE" w:rsidP="00A43BEE" w:rsidRDefault="00A43BEE" w14:paraId="77254C26" w14:textId="5A61BE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66D">
        <w:rPr>
          <w:rFonts w:ascii="Times New Roman" w:hAnsi="Times New Roman" w:cs="Times New Roman"/>
          <w:b/>
          <w:sz w:val="24"/>
          <w:szCs w:val="24"/>
        </w:rPr>
        <w:t xml:space="preserve">CONCURSO PÚBLICO PARA PROFESSOR DE ENSINO MÉDIO E TÉCNICO, EDITAL Nº </w:t>
      </w:r>
      <w:r w:rsidRPr="0013766D" w:rsidR="0013766D">
        <w:rPr>
          <w:rFonts w:ascii="Times New Roman" w:hAnsi="Times New Roman" w:cs="Times New Roman"/>
          <w:b/>
          <w:sz w:val="24"/>
          <w:szCs w:val="24"/>
        </w:rPr>
        <w:t>166/02/2022</w:t>
      </w:r>
      <w:r w:rsidRPr="0013766D">
        <w:rPr>
          <w:rFonts w:ascii="Times New Roman" w:hAnsi="Times New Roman" w:cs="Times New Roman"/>
          <w:b/>
          <w:sz w:val="24"/>
          <w:szCs w:val="24"/>
        </w:rPr>
        <w:t xml:space="preserve"> PROCESSO Nº </w:t>
      </w:r>
      <w:r w:rsidRPr="0013766D" w:rsidR="0013766D">
        <w:rPr>
          <w:rFonts w:ascii="Times New Roman" w:hAnsi="Times New Roman" w:cs="Times New Roman"/>
          <w:b/>
          <w:sz w:val="24"/>
          <w:szCs w:val="24"/>
        </w:rPr>
        <w:t>2022/33543</w:t>
      </w:r>
    </w:p>
    <w:p w:rsidRPr="0013766D" w:rsidR="0013766D" w:rsidP="003F796C" w:rsidRDefault="0013766D" w14:paraId="31B6DCFD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13766D" w:rsidR="003F796C" w:rsidP="003F796C" w:rsidRDefault="003F796C" w14:paraId="7607B6E1" w14:textId="72C95B0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66D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13766D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13766D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C07BEA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BEA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C07BEA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="00403782" w:rsidP="006506A9" w:rsidRDefault="00403782" w14:paraId="65EA1425" w14:textId="42F6D0A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F6">
        <w:rPr>
          <w:rFonts w:ascii="Times New Roman" w:hAnsi="Times New Roman" w:cs="Times New Roman"/>
          <w:bCs/>
          <w:sz w:val="24"/>
          <w:szCs w:val="24"/>
        </w:rPr>
        <w:t xml:space="preserve">A Comissão Especial de Concurso </w:t>
      </w:r>
      <w:r w:rsidRPr="0013766D">
        <w:rPr>
          <w:rFonts w:ascii="Times New Roman" w:hAnsi="Times New Roman" w:cs="Times New Roman"/>
          <w:bCs/>
          <w:sz w:val="24"/>
          <w:szCs w:val="24"/>
        </w:rPr>
        <w:t xml:space="preserve">Público da </w:t>
      </w:r>
      <w:r w:rsidRPr="0013766D" w:rsidR="0013766D">
        <w:rPr>
          <w:rFonts w:ascii="Times New Roman" w:hAnsi="Times New Roman" w:cs="Times New Roman"/>
          <w:bCs/>
          <w:sz w:val="24"/>
          <w:szCs w:val="24"/>
        </w:rPr>
        <w:t xml:space="preserve">Etec Juscelino Kubitschek de Oliveira </w:t>
      </w:r>
      <w:r w:rsidRPr="0013766D" w:rsidR="0039505E">
        <w:rPr>
          <w:rFonts w:ascii="Times New Roman" w:hAnsi="Times New Roman" w:cs="Times New Roman"/>
          <w:bCs/>
          <w:sz w:val="24"/>
          <w:szCs w:val="24"/>
        </w:rPr>
        <w:t xml:space="preserve">faz </w:t>
      </w:r>
      <w:r w:rsidR="0039505E">
        <w:rPr>
          <w:rFonts w:ascii="Times New Roman" w:hAnsi="Times New Roman" w:cs="Times New Roman"/>
          <w:bCs/>
          <w:sz w:val="24"/>
          <w:szCs w:val="24"/>
        </w:rPr>
        <w:t>saber aos candidatos a ALTERAÇÃO do CRONOGRAMA DE ATIVIDADES (ANEXO I) do Edital de Abertura de Inscri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="0013766D">
        <w:rPr>
          <w:rFonts w:ascii="Times New Roman" w:hAnsi="Times New Roman" w:cs="Times New Roman"/>
          <w:bCs/>
          <w:sz w:val="24"/>
          <w:szCs w:val="24"/>
        </w:rPr>
        <w:t>22/09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="0013766D">
        <w:rPr>
          <w:rFonts w:ascii="Times New Roman" w:hAnsi="Times New Roman" w:cs="Times New Roman"/>
          <w:bCs/>
          <w:sz w:val="24"/>
          <w:szCs w:val="24"/>
        </w:rPr>
        <w:t>I</w:t>
      </w:r>
      <w:r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="0013766D">
        <w:rPr>
          <w:rFonts w:ascii="Times New Roman" w:hAnsi="Times New Roman" w:cs="Times New Roman"/>
          <w:bCs/>
          <w:sz w:val="24"/>
          <w:szCs w:val="24"/>
        </w:rPr>
        <w:t>260</w:t>
      </w:r>
      <w:r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C07BEA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13766D" w:rsidR="0013766D" w:rsidP="0013766D" w:rsidRDefault="0013766D" w14:paraId="6A57419C" w14:textId="307CE8AC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3766D">
        <w:rPr>
          <w:rFonts w:ascii="Times New Roman" w:hAnsi="Times New Roman" w:cs="Times New Roman"/>
          <w:b/>
          <w:bCs/>
          <w:sz w:val="23"/>
          <w:szCs w:val="23"/>
        </w:rPr>
        <w:t xml:space="preserve">Física (BNCC/ ETIM / MTec / EM com Ênfases) (ENSINO MÉDIO (BNCC/ ETIM/ MTEC/ EM COM ÊNFASES/ ITINERÁRIOS FORMATIVOS/ PD)) </w:t>
      </w:r>
    </w:p>
    <w:p w:rsidR="0013766D" w:rsidP="0013766D" w:rsidRDefault="0013766D" w14:paraId="0A099B5E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F. Período provável da divulgação em DOE do Edital de Resultado da Prova Escrita: </w:t>
      </w:r>
      <w:r>
        <w:rPr>
          <w:rFonts w:ascii="Times New Roman" w:hAnsi="Times New Roman" w:cs="Times New Roman"/>
          <w:sz w:val="24"/>
          <w:szCs w:val="24"/>
        </w:rPr>
        <w:t>18/11/2022</w:t>
      </w:r>
      <w:r w:rsidRPr="00774BEB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26/</w:t>
      </w:r>
      <w:r w:rsidRPr="00774BEB">
        <w:rPr>
          <w:rFonts w:ascii="Times New Roman" w:hAnsi="Times New Roman" w:cs="Times New Roman"/>
          <w:sz w:val="24"/>
          <w:szCs w:val="24"/>
        </w:rPr>
        <w:t>11/2022</w:t>
      </w:r>
    </w:p>
    <w:p w:rsidR="0013766D" w:rsidP="0013766D" w:rsidRDefault="0013766D" w14:paraId="2D9A122F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G. Período provável da divulgação em DOE do Edital de Resultado da Aferição da Veracidade da Autodeclaração e Convocação para a Prova de Métodos Pedagógicos: </w:t>
      </w:r>
      <w:r>
        <w:rPr>
          <w:rFonts w:ascii="Times New Roman" w:hAnsi="Times New Roman" w:cs="Times New Roman"/>
          <w:sz w:val="24"/>
          <w:szCs w:val="24"/>
        </w:rPr>
        <w:t>22/11/2022</w:t>
      </w:r>
      <w:r w:rsidRPr="00774BEB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03/12</w:t>
      </w:r>
      <w:r w:rsidRPr="00774BEB">
        <w:rPr>
          <w:rFonts w:ascii="Times New Roman" w:hAnsi="Times New Roman" w:cs="Times New Roman"/>
          <w:sz w:val="24"/>
          <w:szCs w:val="24"/>
        </w:rPr>
        <w:t>/2022</w:t>
      </w:r>
    </w:p>
    <w:p w:rsidR="0013766D" w:rsidP="0013766D" w:rsidRDefault="0013766D" w14:paraId="0AB84EEC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H. Período provável para realização da Prova de Métodos Pedagógicos: </w:t>
      </w:r>
      <w:r>
        <w:rPr>
          <w:rFonts w:ascii="Times New Roman" w:hAnsi="Times New Roman" w:cs="Times New Roman"/>
          <w:sz w:val="24"/>
          <w:szCs w:val="24"/>
        </w:rPr>
        <w:t>05/12/2022</w:t>
      </w:r>
      <w:r w:rsidRPr="00774BEB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23/</w:t>
      </w:r>
      <w:r w:rsidRPr="00774B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4BEB">
        <w:rPr>
          <w:rFonts w:ascii="Times New Roman" w:hAnsi="Times New Roman" w:cs="Times New Roman"/>
          <w:sz w:val="24"/>
          <w:szCs w:val="24"/>
        </w:rPr>
        <w:t>/2022</w:t>
      </w:r>
    </w:p>
    <w:p w:rsidR="0013766D" w:rsidP="0013766D" w:rsidRDefault="0013766D" w14:paraId="5BB86FE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I. Período provável da divulgação em DOE do Edital de Resultado da Prova de Métodos Pedagógicos, Prova de Títulos e Classificação Final: </w:t>
      </w:r>
      <w:r>
        <w:rPr>
          <w:rFonts w:ascii="Times New Roman" w:hAnsi="Times New Roman" w:cs="Times New Roman"/>
          <w:sz w:val="24"/>
          <w:szCs w:val="24"/>
        </w:rPr>
        <w:t>07/12/2022</w:t>
      </w:r>
      <w:r w:rsidRPr="00774BEB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27/</w:t>
      </w:r>
      <w:r w:rsidRPr="00774B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4BEB">
        <w:rPr>
          <w:rFonts w:ascii="Times New Roman" w:hAnsi="Times New Roman" w:cs="Times New Roman"/>
          <w:sz w:val="24"/>
          <w:szCs w:val="24"/>
        </w:rPr>
        <w:t>/2022</w:t>
      </w:r>
    </w:p>
    <w:p w:rsidRPr="00C07BEA" w:rsidR="0013766D" w:rsidP="0013766D" w:rsidRDefault="0013766D" w14:paraId="4DA9C549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J. Período provável da divulgação em DOE do despacho do Diretor de Escola Técnica homologando o Concurso Público: </w:t>
      </w:r>
      <w:r>
        <w:rPr>
          <w:rFonts w:ascii="Times New Roman" w:hAnsi="Times New Roman" w:cs="Times New Roman"/>
          <w:sz w:val="24"/>
          <w:szCs w:val="24"/>
        </w:rPr>
        <w:t>12/12/2022</w:t>
      </w:r>
      <w:r w:rsidRPr="00774BEB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30/</w:t>
      </w:r>
      <w:r w:rsidRPr="00774BE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4BEB">
        <w:rPr>
          <w:rFonts w:ascii="Times New Roman" w:hAnsi="Times New Roman" w:cs="Times New Roman"/>
          <w:sz w:val="24"/>
          <w:szCs w:val="24"/>
        </w:rPr>
        <w:t>/2022</w:t>
      </w:r>
    </w:p>
    <w:p w:rsidRPr="00BB78E2" w:rsidR="0013766D" w:rsidP="0013766D" w:rsidRDefault="0013766D" w14:paraId="05026F98" w14:textId="7777777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 xml:space="preserve">K. Período provável da publicação em DOE de Edital de Convocação: </w:t>
      </w:r>
      <w:r w:rsidRPr="00BB78E2">
        <w:rPr>
          <w:rFonts w:ascii="Times New Roman" w:hAnsi="Times New Roman" w:cs="Times New Roman"/>
          <w:sz w:val="24"/>
          <w:szCs w:val="24"/>
        </w:rPr>
        <w:t xml:space="preserve">30/12/2022 a 31/01/2023. </w:t>
      </w:r>
    </w:p>
    <w:p w:rsidRPr="00C07BEA" w:rsidR="0013766D" w:rsidP="009B4312" w:rsidRDefault="0013766D" w14:paraId="11DB7132" w14:textId="3D2880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BEA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p w:rsidRPr="00C07BEA" w:rsidR="003B75CB" w:rsidP="0013766D" w:rsidRDefault="00327B66" w14:paraId="3F831E0B" w14:textId="637AF8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Pr="00C07BEA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B66" w:rsidP="006506A9" w:rsidRDefault="00327B66" w14:paraId="350F0A86" w14:textId="77777777">
      <w:pPr>
        <w:spacing w:after="0" w:line="240" w:lineRule="auto"/>
      </w:pPr>
      <w:r>
        <w:separator/>
      </w:r>
    </w:p>
  </w:endnote>
  <w:endnote w:type="continuationSeparator" w:id="0">
    <w:p w:rsidR="00327B66" w:rsidP="006506A9" w:rsidRDefault="00327B66" w14:paraId="100CAD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B66" w:rsidP="006506A9" w:rsidRDefault="00327B66" w14:paraId="5A0EEF11" w14:textId="77777777">
      <w:pPr>
        <w:spacing w:after="0" w:line="240" w:lineRule="auto"/>
      </w:pPr>
      <w:r>
        <w:separator/>
      </w:r>
    </w:p>
  </w:footnote>
  <w:footnote w:type="continuationSeparator" w:id="0">
    <w:p w:rsidR="00327B66" w:rsidP="006506A9" w:rsidRDefault="00327B66" w14:paraId="46F314B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C780C"/>
    <w:rsid w:val="000E3BC3"/>
    <w:rsid w:val="0013766D"/>
    <w:rsid w:val="001C64DF"/>
    <w:rsid w:val="001E358B"/>
    <w:rsid w:val="00200003"/>
    <w:rsid w:val="002423E8"/>
    <w:rsid w:val="00260EB9"/>
    <w:rsid w:val="002652F1"/>
    <w:rsid w:val="002960E3"/>
    <w:rsid w:val="002A06F2"/>
    <w:rsid w:val="00323263"/>
    <w:rsid w:val="00327B66"/>
    <w:rsid w:val="0039505E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71A24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85354"/>
    <w:rsid w:val="0088638D"/>
    <w:rsid w:val="008C11B0"/>
    <w:rsid w:val="008C12F5"/>
    <w:rsid w:val="008E75F8"/>
    <w:rsid w:val="00904B1D"/>
    <w:rsid w:val="00986D67"/>
    <w:rsid w:val="00990FA2"/>
    <w:rsid w:val="009B4312"/>
    <w:rsid w:val="009C03F0"/>
    <w:rsid w:val="009C73A9"/>
    <w:rsid w:val="00A317AA"/>
    <w:rsid w:val="00A43BEE"/>
    <w:rsid w:val="00A72848"/>
    <w:rsid w:val="00AC1E97"/>
    <w:rsid w:val="00AF2F8B"/>
    <w:rsid w:val="00B57D8D"/>
    <w:rsid w:val="00BC5080"/>
    <w:rsid w:val="00C07BEA"/>
    <w:rsid w:val="00C22E6F"/>
    <w:rsid w:val="00C53E34"/>
    <w:rsid w:val="00CA0ABC"/>
    <w:rsid w:val="00CB6EE0"/>
    <w:rsid w:val="00CD7179"/>
    <w:rsid w:val="00CE79B4"/>
    <w:rsid w:val="00D11738"/>
    <w:rsid w:val="00D36B78"/>
    <w:rsid w:val="00D518B3"/>
    <w:rsid w:val="00DB64F6"/>
    <w:rsid w:val="00E5695A"/>
    <w:rsid w:val="00E72462"/>
    <w:rsid w:val="00E93A47"/>
    <w:rsid w:val="00FA1140"/>
    <w:rsid w:val="00FB2149"/>
    <w:rsid w:val="00FB3462"/>
    <w:rsid w:val="00FD4B66"/>
    <w:rsid w:val="0F2B391C"/>
    <w:rsid w:val="4FC2D702"/>
    <w:rsid w:val="5A5B9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Giovana Ribeiro Silva</lastModifiedBy>
  <revision>5</revision>
  <dcterms:created xsi:type="dcterms:W3CDTF">2022-11-21T10:41:00.0000000Z</dcterms:created>
  <dcterms:modified xsi:type="dcterms:W3CDTF">2022-11-22T13:34:37.7879867Z</dcterms:modified>
</coreProperties>
</file>